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5739" w14:textId="77777777" w:rsidR="008F6CE0" w:rsidRDefault="00F52885">
      <w:pPr>
        <w:spacing w:before="161" w:line="274" w:lineRule="exact"/>
        <w:ind w:left="7063"/>
        <w:rPr>
          <w:b/>
          <w:sz w:val="24"/>
        </w:rPr>
      </w:pPr>
      <w:r>
        <w:rPr>
          <w:noProof/>
        </w:rPr>
        <w:drawing>
          <wp:anchor distT="0" distB="0" distL="0" distR="0" simplePos="0" relativeHeight="15728640" behindDoc="0" locked="0" layoutInCell="1" allowOverlap="1" wp14:anchorId="5968BB17" wp14:editId="21DE3B46">
            <wp:simplePos x="0" y="0"/>
            <wp:positionH relativeFrom="page">
              <wp:posOffset>1058150</wp:posOffset>
            </wp:positionH>
            <wp:positionV relativeFrom="paragraph">
              <wp:posOffset>-2630</wp:posOffset>
            </wp:positionV>
            <wp:extent cx="1129892" cy="112141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129892" cy="1121413"/>
                    </a:xfrm>
                    <a:prstGeom prst="rect">
                      <a:avLst/>
                    </a:prstGeom>
                  </pic:spPr>
                </pic:pic>
              </a:graphicData>
            </a:graphic>
          </wp:anchor>
        </w:drawing>
      </w:r>
      <w:r>
        <w:rPr>
          <w:b/>
          <w:sz w:val="24"/>
        </w:rPr>
        <w:t>FOR</w:t>
      </w:r>
      <w:r>
        <w:rPr>
          <w:b/>
          <w:spacing w:val="-4"/>
          <w:sz w:val="24"/>
        </w:rPr>
        <w:t xml:space="preserve"> </w:t>
      </w:r>
      <w:r>
        <w:rPr>
          <w:b/>
          <w:sz w:val="24"/>
        </w:rPr>
        <w:t>IMMEDIATE</w:t>
      </w:r>
      <w:r>
        <w:rPr>
          <w:b/>
          <w:spacing w:val="-2"/>
          <w:sz w:val="24"/>
        </w:rPr>
        <w:t xml:space="preserve"> RELEASE</w:t>
      </w:r>
    </w:p>
    <w:p w14:paraId="4CB20CBC" w14:textId="1BFB0055" w:rsidR="008F6CE0" w:rsidRDefault="00F52885">
      <w:pPr>
        <w:spacing w:line="274" w:lineRule="exact"/>
        <w:ind w:left="7063"/>
        <w:rPr>
          <w:i/>
          <w:sz w:val="24"/>
        </w:rPr>
      </w:pPr>
      <w:r>
        <w:rPr>
          <w:i/>
          <w:sz w:val="24"/>
        </w:rPr>
        <w:t>Contact:</w:t>
      </w:r>
      <w:r>
        <w:rPr>
          <w:i/>
          <w:spacing w:val="58"/>
          <w:sz w:val="24"/>
        </w:rPr>
        <w:t xml:space="preserve"> </w:t>
      </w:r>
      <w:r>
        <w:rPr>
          <w:i/>
          <w:sz w:val="24"/>
        </w:rPr>
        <w:t xml:space="preserve">Shannon </w:t>
      </w:r>
      <w:r w:rsidR="00003C2C">
        <w:rPr>
          <w:i/>
          <w:spacing w:val="-2"/>
          <w:sz w:val="24"/>
        </w:rPr>
        <w:t>Hollis</w:t>
      </w:r>
    </w:p>
    <w:p w14:paraId="659F58C5" w14:textId="55A7110D" w:rsidR="008F6CE0" w:rsidRDefault="00F52885">
      <w:pPr>
        <w:ind w:left="7063" w:right="607"/>
        <w:rPr>
          <w:i/>
          <w:sz w:val="24"/>
        </w:rPr>
      </w:pPr>
      <w:r>
        <w:rPr>
          <w:i/>
          <w:sz w:val="24"/>
        </w:rPr>
        <w:t>HISD</w:t>
      </w:r>
      <w:r>
        <w:rPr>
          <w:i/>
          <w:spacing w:val="-13"/>
          <w:sz w:val="24"/>
        </w:rPr>
        <w:t xml:space="preserve"> </w:t>
      </w:r>
      <w:r>
        <w:rPr>
          <w:i/>
          <w:sz w:val="24"/>
        </w:rPr>
        <w:t>Director</w:t>
      </w:r>
      <w:r>
        <w:rPr>
          <w:i/>
          <w:spacing w:val="-12"/>
          <w:sz w:val="24"/>
        </w:rPr>
        <w:t xml:space="preserve"> </w:t>
      </w:r>
      <w:r>
        <w:rPr>
          <w:i/>
          <w:sz w:val="24"/>
        </w:rPr>
        <w:t>of</w:t>
      </w:r>
      <w:r>
        <w:rPr>
          <w:i/>
          <w:spacing w:val="-12"/>
          <w:sz w:val="24"/>
        </w:rPr>
        <w:t xml:space="preserve"> </w:t>
      </w:r>
      <w:r>
        <w:rPr>
          <w:i/>
          <w:sz w:val="24"/>
        </w:rPr>
        <w:t xml:space="preserve">Communications </w:t>
      </w:r>
    </w:p>
    <w:p w14:paraId="6AC2C11E" w14:textId="4E1E25B6" w:rsidR="00D345DF" w:rsidRDefault="00D345DF">
      <w:pPr>
        <w:ind w:left="7063" w:right="607"/>
        <w:rPr>
          <w:i/>
          <w:sz w:val="24"/>
        </w:rPr>
      </w:pPr>
      <w:r>
        <w:rPr>
          <w:i/>
          <w:sz w:val="24"/>
        </w:rPr>
        <w:t>shollis@huntsville-isd.org</w:t>
      </w:r>
    </w:p>
    <w:p w14:paraId="2D1D5A8E" w14:textId="77777777" w:rsidR="008F6CE0" w:rsidRDefault="00F52885">
      <w:pPr>
        <w:spacing w:before="10"/>
        <w:ind w:left="7063"/>
        <w:rPr>
          <w:i/>
          <w:sz w:val="24"/>
        </w:rPr>
      </w:pPr>
      <w:r>
        <w:rPr>
          <w:i/>
          <w:sz w:val="24"/>
        </w:rPr>
        <w:t>936-435-6397</w:t>
      </w:r>
      <w:r>
        <w:rPr>
          <w:i/>
          <w:spacing w:val="-2"/>
          <w:sz w:val="24"/>
        </w:rPr>
        <w:t xml:space="preserve"> </w:t>
      </w:r>
      <w:r>
        <w:rPr>
          <w:i/>
          <w:sz w:val="24"/>
        </w:rPr>
        <w:t>/</w:t>
      </w:r>
      <w:r>
        <w:rPr>
          <w:i/>
          <w:spacing w:val="-2"/>
          <w:sz w:val="24"/>
        </w:rPr>
        <w:t xml:space="preserve"> </w:t>
      </w:r>
      <w:r>
        <w:rPr>
          <w:i/>
          <w:sz w:val="24"/>
        </w:rPr>
        <w:t xml:space="preserve">936-435-NEWS </w:t>
      </w:r>
      <w:r>
        <w:rPr>
          <w:i/>
          <w:spacing w:val="-2"/>
          <w:sz w:val="24"/>
        </w:rPr>
        <w:t>(office)</w:t>
      </w:r>
    </w:p>
    <w:p w14:paraId="5A27BD05" w14:textId="77777777" w:rsidR="008F6CE0" w:rsidRDefault="008F6CE0">
      <w:pPr>
        <w:pStyle w:val="BodyText"/>
        <w:rPr>
          <w:i/>
          <w:sz w:val="20"/>
        </w:rPr>
      </w:pPr>
    </w:p>
    <w:p w14:paraId="418B54F0" w14:textId="77777777" w:rsidR="008F6CE0" w:rsidRDefault="008F6CE0">
      <w:pPr>
        <w:pStyle w:val="BodyText"/>
        <w:rPr>
          <w:i/>
          <w:sz w:val="20"/>
        </w:rPr>
      </w:pPr>
    </w:p>
    <w:p w14:paraId="19465926" w14:textId="77777777" w:rsidR="008F6CE0" w:rsidRDefault="008F6CE0">
      <w:pPr>
        <w:pStyle w:val="BodyText"/>
        <w:spacing w:before="3"/>
        <w:rPr>
          <w:i/>
          <w:sz w:val="22"/>
        </w:rPr>
      </w:pPr>
    </w:p>
    <w:p w14:paraId="3AD6D81A" w14:textId="77777777" w:rsidR="008F6CE0" w:rsidRPr="00D345DF" w:rsidRDefault="00F52885">
      <w:pPr>
        <w:pStyle w:val="Title"/>
        <w:rPr>
          <w:sz w:val="24"/>
          <w:szCs w:val="24"/>
        </w:rPr>
      </w:pPr>
      <w:r w:rsidRPr="00D345DF">
        <w:rPr>
          <w:sz w:val="24"/>
          <w:szCs w:val="24"/>
        </w:rPr>
        <w:t>Huntsville</w:t>
      </w:r>
      <w:r w:rsidRPr="00D345DF">
        <w:rPr>
          <w:spacing w:val="-6"/>
          <w:sz w:val="24"/>
          <w:szCs w:val="24"/>
        </w:rPr>
        <w:t xml:space="preserve"> </w:t>
      </w:r>
      <w:r w:rsidRPr="00D345DF">
        <w:rPr>
          <w:sz w:val="24"/>
          <w:szCs w:val="24"/>
        </w:rPr>
        <w:t>ISD</w:t>
      </w:r>
      <w:r w:rsidRPr="00D345DF">
        <w:rPr>
          <w:spacing w:val="-6"/>
          <w:sz w:val="24"/>
          <w:szCs w:val="24"/>
        </w:rPr>
        <w:t xml:space="preserve"> </w:t>
      </w:r>
      <w:r w:rsidRPr="00D345DF">
        <w:rPr>
          <w:sz w:val="24"/>
          <w:szCs w:val="24"/>
        </w:rPr>
        <w:t>Press</w:t>
      </w:r>
      <w:r w:rsidRPr="00D345DF">
        <w:rPr>
          <w:spacing w:val="-4"/>
          <w:sz w:val="24"/>
          <w:szCs w:val="24"/>
        </w:rPr>
        <w:t xml:space="preserve"> </w:t>
      </w:r>
      <w:r w:rsidRPr="00D345DF">
        <w:rPr>
          <w:spacing w:val="-2"/>
          <w:sz w:val="24"/>
          <w:szCs w:val="24"/>
        </w:rPr>
        <w:t>Release</w:t>
      </w:r>
    </w:p>
    <w:p w14:paraId="5F2D3A5B" w14:textId="70234BE6" w:rsidR="008F6CE0" w:rsidRPr="00D345DF" w:rsidRDefault="00F52885">
      <w:pPr>
        <w:spacing w:line="319" w:lineRule="exact"/>
        <w:ind w:left="1133" w:right="1133"/>
        <w:jc w:val="center"/>
        <w:rPr>
          <w:i/>
          <w:sz w:val="24"/>
          <w:szCs w:val="24"/>
        </w:rPr>
      </w:pPr>
      <w:r w:rsidRPr="00D345DF">
        <w:rPr>
          <w:i/>
          <w:sz w:val="24"/>
          <w:szCs w:val="24"/>
        </w:rPr>
        <w:t>HISD</w:t>
      </w:r>
      <w:r w:rsidRPr="00D345DF">
        <w:rPr>
          <w:i/>
          <w:spacing w:val="-7"/>
          <w:sz w:val="24"/>
          <w:szCs w:val="24"/>
        </w:rPr>
        <w:t xml:space="preserve"> </w:t>
      </w:r>
      <w:r w:rsidR="00D345DF" w:rsidRPr="00D345DF">
        <w:rPr>
          <w:i/>
          <w:spacing w:val="-7"/>
          <w:sz w:val="24"/>
          <w:szCs w:val="24"/>
        </w:rPr>
        <w:t xml:space="preserve">Names New </w:t>
      </w:r>
      <w:r w:rsidR="00D345DF" w:rsidRPr="00D345DF">
        <w:rPr>
          <w:i/>
          <w:sz w:val="24"/>
          <w:szCs w:val="24"/>
        </w:rPr>
        <w:t>Athletic Directo</w:t>
      </w:r>
      <w:r w:rsidR="00D777B6">
        <w:rPr>
          <w:i/>
          <w:sz w:val="24"/>
          <w:szCs w:val="24"/>
        </w:rPr>
        <w:t>r/</w:t>
      </w:r>
      <w:r w:rsidR="00D345DF" w:rsidRPr="00D345DF">
        <w:rPr>
          <w:i/>
          <w:sz w:val="24"/>
          <w:szCs w:val="24"/>
        </w:rPr>
        <w:t>Head Football Coach</w:t>
      </w:r>
    </w:p>
    <w:p w14:paraId="652497E3" w14:textId="77777777" w:rsidR="008F6CE0" w:rsidRPr="00D345DF" w:rsidRDefault="008F6CE0">
      <w:pPr>
        <w:pStyle w:val="BodyText"/>
        <w:spacing w:before="10"/>
        <w:rPr>
          <w:i/>
          <w:sz w:val="24"/>
          <w:szCs w:val="24"/>
        </w:rPr>
      </w:pPr>
    </w:p>
    <w:p w14:paraId="7ADF4E6C" w14:textId="35997292" w:rsidR="008F6CE0" w:rsidRPr="00D345DF" w:rsidRDefault="00F52885" w:rsidP="00D345DF">
      <w:pPr>
        <w:pStyle w:val="BodyText"/>
        <w:spacing w:before="1"/>
        <w:ind w:left="119" w:right="117"/>
        <w:jc w:val="both"/>
        <w:rPr>
          <w:sz w:val="24"/>
          <w:szCs w:val="24"/>
        </w:rPr>
      </w:pPr>
      <w:r w:rsidRPr="00D345DF">
        <w:rPr>
          <w:sz w:val="24"/>
          <w:szCs w:val="24"/>
        </w:rPr>
        <w:t>HUNTSVILLE, TX (</w:t>
      </w:r>
      <w:r w:rsidR="00D345DF" w:rsidRPr="00D345DF">
        <w:rPr>
          <w:sz w:val="24"/>
          <w:szCs w:val="24"/>
        </w:rPr>
        <w:t>March 17,</w:t>
      </w:r>
      <w:r w:rsidR="00A12C26" w:rsidRPr="00D345DF">
        <w:rPr>
          <w:sz w:val="24"/>
          <w:szCs w:val="24"/>
        </w:rPr>
        <w:t xml:space="preserve"> 2025</w:t>
      </w:r>
      <w:r w:rsidRPr="00D345DF">
        <w:rPr>
          <w:sz w:val="24"/>
          <w:szCs w:val="24"/>
        </w:rPr>
        <w:t xml:space="preserve">) – </w:t>
      </w:r>
      <w:r w:rsidR="00D345DF" w:rsidRPr="00D345DF">
        <w:rPr>
          <w:sz w:val="24"/>
          <w:szCs w:val="24"/>
        </w:rPr>
        <w:t xml:space="preserve">During a special called board meeting at 12:00 PM Noon on Monday, March 17, 2025, the </w:t>
      </w:r>
      <w:r w:rsidRPr="00D345DF">
        <w:rPr>
          <w:sz w:val="24"/>
          <w:szCs w:val="24"/>
        </w:rPr>
        <w:t xml:space="preserve">Huntsville Independent School District </w:t>
      </w:r>
      <w:r w:rsidR="00D345DF" w:rsidRPr="00D345DF">
        <w:rPr>
          <w:sz w:val="24"/>
          <w:szCs w:val="24"/>
        </w:rPr>
        <w:t xml:space="preserve">Board of Trustees approved the recommendation to hire Todd Moebes as the new Athletic Director/Head Football Coach.  By </w:t>
      </w:r>
      <w:r w:rsidR="00D777B6">
        <w:rPr>
          <w:sz w:val="24"/>
          <w:szCs w:val="24"/>
        </w:rPr>
        <w:t xml:space="preserve">a </w:t>
      </w:r>
      <w:r w:rsidR="00D345DF" w:rsidRPr="00D345DF">
        <w:rPr>
          <w:sz w:val="24"/>
          <w:szCs w:val="24"/>
        </w:rPr>
        <w:t xml:space="preserve">unanimous vote, Coach </w:t>
      </w:r>
      <w:r w:rsidR="00D345DF">
        <w:rPr>
          <w:sz w:val="24"/>
          <w:szCs w:val="24"/>
        </w:rPr>
        <w:t xml:space="preserve">Todd </w:t>
      </w:r>
      <w:r w:rsidR="00D345DF" w:rsidRPr="00D345DF">
        <w:rPr>
          <w:sz w:val="24"/>
          <w:szCs w:val="24"/>
        </w:rPr>
        <w:t xml:space="preserve">Moebes was </w:t>
      </w:r>
      <w:r w:rsidR="00D345DF">
        <w:rPr>
          <w:sz w:val="24"/>
          <w:szCs w:val="24"/>
        </w:rPr>
        <w:t>approved</w:t>
      </w:r>
      <w:r w:rsidR="00D345DF" w:rsidRPr="00D345DF">
        <w:rPr>
          <w:sz w:val="24"/>
          <w:szCs w:val="24"/>
        </w:rPr>
        <w:t xml:space="preserve"> to fill the vacancy created by </w:t>
      </w:r>
      <w:r w:rsidR="006D04D4">
        <w:rPr>
          <w:sz w:val="24"/>
          <w:szCs w:val="24"/>
        </w:rPr>
        <w:t xml:space="preserve">Coach </w:t>
      </w:r>
      <w:r w:rsidR="00D345DF" w:rsidRPr="00D345DF">
        <w:rPr>
          <w:sz w:val="24"/>
          <w:szCs w:val="24"/>
        </w:rPr>
        <w:t>Rodney Southern who recently announced his retirement.</w:t>
      </w:r>
    </w:p>
    <w:p w14:paraId="64955603" w14:textId="77777777" w:rsidR="00D345DF" w:rsidRPr="00D345DF" w:rsidRDefault="00D345DF" w:rsidP="00D345DF">
      <w:pPr>
        <w:pStyle w:val="BodyText"/>
        <w:spacing w:before="1"/>
        <w:ind w:left="119" w:right="117"/>
        <w:jc w:val="both"/>
        <w:rPr>
          <w:sz w:val="24"/>
          <w:szCs w:val="24"/>
        </w:rPr>
      </w:pPr>
    </w:p>
    <w:p w14:paraId="7BA12D74" w14:textId="34A9C9EE" w:rsidR="00D345DF" w:rsidRPr="00D345DF" w:rsidRDefault="00D345DF" w:rsidP="00D345DF">
      <w:pPr>
        <w:pStyle w:val="BodyText"/>
        <w:spacing w:before="1"/>
        <w:ind w:left="119" w:right="117"/>
        <w:jc w:val="both"/>
        <w:rPr>
          <w:sz w:val="24"/>
          <w:szCs w:val="24"/>
        </w:rPr>
      </w:pPr>
      <w:r w:rsidRPr="00D345DF">
        <w:rPr>
          <w:sz w:val="24"/>
          <w:szCs w:val="24"/>
        </w:rPr>
        <w:t xml:space="preserve">“Huntsville ISD is excited to welcome Todd Moebes as our new Athletic Director and Head Football Coach.  Coach </w:t>
      </w:r>
      <w:r>
        <w:rPr>
          <w:sz w:val="24"/>
          <w:szCs w:val="24"/>
        </w:rPr>
        <w:t xml:space="preserve">Todd </w:t>
      </w:r>
      <w:r w:rsidRPr="00D345DF">
        <w:rPr>
          <w:sz w:val="24"/>
          <w:szCs w:val="24"/>
        </w:rPr>
        <w:t xml:space="preserve">Moebes comes to us from Lockhart ISD, where he changed the culture and guided their athletic programs to historic success.  He has the perfect background to honor our past Hornet traditions, while continuing to improve </w:t>
      </w:r>
      <w:proofErr w:type="gramStart"/>
      <w:r w:rsidRPr="00D345DF">
        <w:rPr>
          <w:sz w:val="24"/>
          <w:szCs w:val="24"/>
        </w:rPr>
        <w:t>all of</w:t>
      </w:r>
      <w:proofErr w:type="gramEnd"/>
      <w:r w:rsidRPr="00D345DF">
        <w:rPr>
          <w:sz w:val="24"/>
          <w:szCs w:val="24"/>
        </w:rPr>
        <w:t xml:space="preserve"> our highly successful athletic programs and our belief in Building Champions,” Dr. Scott Sheppard shared</w:t>
      </w:r>
      <w:r w:rsidR="006D04D4">
        <w:rPr>
          <w:sz w:val="24"/>
          <w:szCs w:val="24"/>
        </w:rPr>
        <w:t xml:space="preserve"> during the meeting</w:t>
      </w:r>
      <w:r w:rsidRPr="00D345DF">
        <w:rPr>
          <w:sz w:val="24"/>
          <w:szCs w:val="24"/>
        </w:rPr>
        <w:t>.</w:t>
      </w:r>
    </w:p>
    <w:p w14:paraId="7159A41D" w14:textId="77777777" w:rsidR="00D345DF" w:rsidRPr="00D345DF" w:rsidRDefault="00D345DF" w:rsidP="00D345DF">
      <w:pPr>
        <w:pStyle w:val="BodyText"/>
        <w:spacing w:before="1"/>
        <w:ind w:left="119" w:right="117"/>
        <w:jc w:val="both"/>
        <w:rPr>
          <w:sz w:val="24"/>
          <w:szCs w:val="24"/>
        </w:rPr>
      </w:pPr>
    </w:p>
    <w:p w14:paraId="16F9D8CF" w14:textId="68E8C77B" w:rsidR="00D345DF" w:rsidRPr="00D345DF" w:rsidRDefault="00D345DF" w:rsidP="00D345DF">
      <w:pPr>
        <w:pStyle w:val="BodyText"/>
        <w:spacing w:before="1"/>
        <w:ind w:left="119" w:right="117"/>
        <w:jc w:val="both"/>
        <w:rPr>
          <w:sz w:val="24"/>
          <w:szCs w:val="24"/>
        </w:rPr>
      </w:pPr>
      <w:r w:rsidRPr="00D345DF">
        <w:rPr>
          <w:sz w:val="24"/>
          <w:szCs w:val="24"/>
        </w:rPr>
        <w:t>As a student, Todd Moebes started his athletic career at the perennial powerhouse, Katy High School, where he played for and learned from several legendary Texas high school coaches.  In addition to big game experience as a three-year letterman and captain for the football team, Todd was also a captain for the baseball team and was named 1st Team All State as a 1st baseman.  After high school, Todd continued at Sam Houston State University, where he played linebacker for the Bearkats from 1997 thru 2000 and was named team captain his senior season. His leadership ability was clear even during his years as a high school and college player.  Upon graduation, Todd returned to his alma mater to begin his successful coaching career at Katy High School, where he coached in two state championship games, winning the title in 2003 and making it back to the big game in 2005.  </w:t>
      </w:r>
    </w:p>
    <w:p w14:paraId="09FF42D0" w14:textId="77777777" w:rsidR="00D345DF" w:rsidRPr="00D345DF" w:rsidRDefault="00D345DF" w:rsidP="00D345DF">
      <w:pPr>
        <w:pStyle w:val="BodyText"/>
        <w:spacing w:before="1"/>
        <w:ind w:left="119" w:right="117"/>
        <w:jc w:val="both"/>
        <w:rPr>
          <w:sz w:val="24"/>
          <w:szCs w:val="24"/>
        </w:rPr>
      </w:pPr>
    </w:p>
    <w:p w14:paraId="20B2CF3A" w14:textId="77777777" w:rsidR="00D345DF" w:rsidRPr="00D345DF" w:rsidRDefault="00D345DF" w:rsidP="00D345DF">
      <w:pPr>
        <w:pStyle w:val="BodyText"/>
        <w:spacing w:before="1"/>
        <w:ind w:left="119" w:right="117"/>
        <w:jc w:val="both"/>
        <w:rPr>
          <w:sz w:val="24"/>
          <w:szCs w:val="24"/>
        </w:rPr>
      </w:pPr>
      <w:r w:rsidRPr="00D345DF">
        <w:rPr>
          <w:sz w:val="24"/>
          <w:szCs w:val="24"/>
        </w:rPr>
        <w:t>In 2007 he was recruited to serve as an assistant coach and defensive coordinator at Abilene Cooper High School, another football program with a long winning tradition.  Then, in 2011, Coach Moebes was promoted to Athletic Director and Head Football Coach at Abilene Cooper, where in his span of 7 seasons leading the Cougars, they won 2 district titles and played in 17 playoff games in a very competitive district and region.</w:t>
      </w:r>
    </w:p>
    <w:p w14:paraId="06C49740" w14:textId="77777777" w:rsidR="00D345DF" w:rsidRPr="00D345DF" w:rsidRDefault="00D345DF" w:rsidP="00D345DF">
      <w:pPr>
        <w:pStyle w:val="BodyText"/>
        <w:spacing w:before="1"/>
        <w:ind w:left="119" w:right="117"/>
        <w:jc w:val="both"/>
        <w:rPr>
          <w:sz w:val="24"/>
          <w:szCs w:val="24"/>
        </w:rPr>
      </w:pPr>
    </w:p>
    <w:p w14:paraId="3EEB280D" w14:textId="77777777" w:rsidR="00D345DF" w:rsidRPr="00D345DF" w:rsidRDefault="00D345DF" w:rsidP="00D345DF">
      <w:pPr>
        <w:pStyle w:val="BodyText"/>
        <w:spacing w:before="1"/>
        <w:ind w:left="119" w:right="117"/>
        <w:jc w:val="both"/>
        <w:rPr>
          <w:sz w:val="24"/>
          <w:szCs w:val="24"/>
        </w:rPr>
      </w:pPr>
      <w:r w:rsidRPr="00D345DF">
        <w:rPr>
          <w:sz w:val="24"/>
          <w:szCs w:val="24"/>
        </w:rPr>
        <w:t>In total, Coach Moebes has coached in 2 state championships and over 50 playoff games, and   equally important as his success in football is Todd’s track record of promoting and supporting all athletic programs under his guidance as an athletic director.  We are thrilled to welcome Coach Todd Moebes and his family back home to Huntsville where he played his college football.  We know he is the right fit for our student athletes, our school district and our entire community.</w:t>
      </w:r>
    </w:p>
    <w:p w14:paraId="50A6291C" w14:textId="77777777" w:rsidR="00D345DF" w:rsidRPr="00D345DF" w:rsidRDefault="00D345DF" w:rsidP="00D345DF">
      <w:pPr>
        <w:pStyle w:val="BodyText"/>
        <w:spacing w:before="1"/>
        <w:ind w:left="119" w:right="117"/>
        <w:jc w:val="both"/>
        <w:rPr>
          <w:sz w:val="24"/>
          <w:szCs w:val="24"/>
        </w:rPr>
      </w:pPr>
    </w:p>
    <w:p w14:paraId="0DE68401" w14:textId="77777777" w:rsidR="00D345DF" w:rsidRDefault="00D345DF" w:rsidP="00D345DF">
      <w:pPr>
        <w:pStyle w:val="BodyText"/>
        <w:ind w:left="119" w:right="116"/>
        <w:jc w:val="both"/>
        <w:rPr>
          <w:sz w:val="24"/>
          <w:szCs w:val="24"/>
        </w:rPr>
      </w:pPr>
      <w:r>
        <w:rPr>
          <w:sz w:val="24"/>
          <w:szCs w:val="24"/>
        </w:rPr>
        <w:t>Coach Todd Moebes is expected to assume his new position immediately.</w:t>
      </w:r>
    </w:p>
    <w:p w14:paraId="6BAACC58" w14:textId="77777777" w:rsidR="00D345DF" w:rsidRDefault="00D345DF" w:rsidP="00D345DF">
      <w:pPr>
        <w:pStyle w:val="BodyText"/>
        <w:ind w:left="119" w:right="116"/>
        <w:jc w:val="both"/>
        <w:rPr>
          <w:sz w:val="24"/>
          <w:szCs w:val="24"/>
        </w:rPr>
      </w:pPr>
    </w:p>
    <w:p w14:paraId="54A858EF" w14:textId="5F62C84B" w:rsidR="008F6CE0" w:rsidRPr="00D345DF" w:rsidRDefault="00F52885" w:rsidP="00D345DF">
      <w:pPr>
        <w:pStyle w:val="BodyText"/>
        <w:ind w:left="119" w:right="116"/>
        <w:jc w:val="center"/>
        <w:rPr>
          <w:sz w:val="24"/>
          <w:szCs w:val="24"/>
        </w:rPr>
      </w:pPr>
      <w:r w:rsidRPr="00D345DF">
        <w:rPr>
          <w:spacing w:val="-2"/>
          <w:sz w:val="24"/>
          <w:szCs w:val="24"/>
        </w:rPr>
        <w:t>-</w:t>
      </w:r>
      <w:r w:rsidRPr="00D345DF">
        <w:rPr>
          <w:spacing w:val="-4"/>
          <w:sz w:val="24"/>
          <w:szCs w:val="24"/>
        </w:rPr>
        <w:t>END-</w:t>
      </w:r>
    </w:p>
    <w:sectPr w:rsidR="008F6CE0" w:rsidRPr="00D345DF">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E0"/>
    <w:rsid w:val="00003C2C"/>
    <w:rsid w:val="0003524E"/>
    <w:rsid w:val="000401FE"/>
    <w:rsid w:val="000C1172"/>
    <w:rsid w:val="00337FBB"/>
    <w:rsid w:val="003F6868"/>
    <w:rsid w:val="004334C0"/>
    <w:rsid w:val="0054746A"/>
    <w:rsid w:val="006D04D4"/>
    <w:rsid w:val="006E4DC5"/>
    <w:rsid w:val="008F6CE0"/>
    <w:rsid w:val="00A12C26"/>
    <w:rsid w:val="00A953CC"/>
    <w:rsid w:val="00D345DF"/>
    <w:rsid w:val="00D777B6"/>
    <w:rsid w:val="00EE212D"/>
    <w:rsid w:val="00F5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5B07"/>
  <w15:docId w15:val="{E516020C-0E96-4B68-9415-FE143489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9" w:line="319" w:lineRule="exact"/>
      <w:ind w:left="1132" w:right="113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7291">
      <w:bodyDiv w:val="1"/>
      <w:marLeft w:val="0"/>
      <w:marRight w:val="0"/>
      <w:marTop w:val="0"/>
      <w:marBottom w:val="0"/>
      <w:divBdr>
        <w:top w:val="none" w:sz="0" w:space="0" w:color="auto"/>
        <w:left w:val="none" w:sz="0" w:space="0" w:color="auto"/>
        <w:bottom w:val="none" w:sz="0" w:space="0" w:color="auto"/>
        <w:right w:val="none" w:sz="0" w:space="0" w:color="auto"/>
      </w:divBdr>
    </w:div>
    <w:div w:id="93752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edemilliano</dc:creator>
  <cp:lastModifiedBy>Shannon Hollis</cp:lastModifiedBy>
  <cp:revision>3</cp:revision>
  <dcterms:created xsi:type="dcterms:W3CDTF">2025-03-17T15:42:00Z</dcterms:created>
  <dcterms:modified xsi:type="dcterms:W3CDTF">2025-03-17T18:42:00Z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Acrobat PDFMaker 21 for Word</vt:lpwstr>
  </property>
  <property fmtid="{D5CDD505-2E9C-101B-9397-08002B2CF9AE}" pid="4" name="LastSaved">
    <vt:filetime>2023-01-30T00:00:00Z</vt:filetime>
  </property>
  <property fmtid="{D5CDD505-2E9C-101B-9397-08002B2CF9AE}" pid="5" name="Producer">
    <vt:lpwstr>Adobe PDF Library 21.11.71</vt:lpwstr>
  </property>
  <property fmtid="{D5CDD505-2E9C-101B-9397-08002B2CF9AE}" pid="6" name="SourceModified">
    <vt:lpwstr>D:20220210205616</vt:lpwstr>
  </property>
</Properties>
</file>